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7D" w:rsidRDefault="00EE35B8" w:rsidP="00A2687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Hacker</w:t>
      </w:r>
      <w:r w:rsidR="00B95DF1">
        <w:rPr>
          <w:b/>
          <w:sz w:val="32"/>
          <w:szCs w:val="32"/>
        </w:rPr>
        <w:t xml:space="preserve"> </w:t>
      </w:r>
      <w:r w:rsidR="00A2687D" w:rsidRPr="007E7E0B">
        <w:rPr>
          <w:b/>
          <w:sz w:val="32"/>
          <w:szCs w:val="32"/>
        </w:rPr>
        <w:t>Lesson</w:t>
      </w:r>
      <w:r w:rsidR="00A2687D">
        <w:rPr>
          <w:b/>
          <w:sz w:val="32"/>
          <w:szCs w:val="32"/>
        </w:rPr>
        <w:t xml:space="preserve"> </w:t>
      </w:r>
      <w:r w:rsidR="00A2687D" w:rsidRPr="007E7E0B">
        <w:rPr>
          <w:b/>
          <w:sz w:val="32"/>
          <w:szCs w:val="32"/>
        </w:rPr>
        <w:t>Plan Template</w:t>
      </w:r>
    </w:p>
    <w:p w:rsidR="00A2687D" w:rsidRPr="007E7E0B" w:rsidRDefault="00A2687D" w:rsidP="00A2687D">
      <w:pPr>
        <w:jc w:val="center"/>
        <w:rPr>
          <w:b/>
          <w:sz w:val="32"/>
          <w:szCs w:val="32"/>
        </w:rPr>
      </w:pPr>
    </w:p>
    <w:p w:rsidR="00A2687D" w:rsidRPr="00A50796" w:rsidRDefault="00A2687D" w:rsidP="00A2687D">
      <w:pPr>
        <w:rPr>
          <w:sz w:val="1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60"/>
        <w:gridCol w:w="1008"/>
      </w:tblGrid>
      <w:tr w:rsidR="00A2687D" w:rsidRPr="007E7E0B" w:rsidTr="002024D0">
        <w:tc>
          <w:tcPr>
            <w:tcW w:w="9576" w:type="dxa"/>
            <w:gridSpan w:val="3"/>
          </w:tcPr>
          <w:p w:rsidR="00A2687D" w:rsidRPr="007E7E0B" w:rsidRDefault="00A2687D" w:rsidP="002024D0">
            <w:r w:rsidRPr="000D6033">
              <w:rPr>
                <w:b/>
              </w:rPr>
              <w:t>Name</w:t>
            </w:r>
            <w:bookmarkStart w:id="0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Corry Stevens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Corry Stevenson</w:t>
            </w:r>
            <w:r>
              <w:fldChar w:fldCharType="end"/>
            </w:r>
            <w:bookmarkEnd w:id="0"/>
          </w:p>
        </w:tc>
      </w:tr>
      <w:tr w:rsidR="00A2687D" w:rsidRPr="007E7E0B" w:rsidTr="002024D0">
        <w:tc>
          <w:tcPr>
            <w:tcW w:w="9576" w:type="dxa"/>
            <w:gridSpan w:val="3"/>
          </w:tcPr>
          <w:p w:rsidR="00A2687D" w:rsidRPr="007E7E0B" w:rsidRDefault="00A2687D" w:rsidP="002024D0">
            <w:r w:rsidRPr="000D6033">
              <w:rPr>
                <w:b/>
              </w:rPr>
              <w:t>Subject and Grade Level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Keyboarding 7th Grad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Keyboarding 7th Grade</w:t>
            </w:r>
            <w:r>
              <w:fldChar w:fldCharType="end"/>
            </w:r>
          </w:p>
        </w:tc>
      </w:tr>
      <w:tr w:rsidR="00A2687D" w:rsidRPr="007E7E0B" w:rsidTr="002024D0">
        <w:tc>
          <w:tcPr>
            <w:tcW w:w="9576" w:type="dxa"/>
            <w:gridSpan w:val="3"/>
          </w:tcPr>
          <w:p w:rsidR="00A2687D" w:rsidRPr="007E7E0B" w:rsidRDefault="00A2687D" w:rsidP="00A2687D">
            <w:r w:rsidRPr="000D6033">
              <w:rPr>
                <w:b/>
              </w:rPr>
              <w:t>Unit Title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Safety and Ethics 5008/5009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Safety and Ethics 5008/5009 </w:t>
            </w:r>
            <w:r>
              <w:fldChar w:fldCharType="end"/>
            </w:r>
          </w:p>
        </w:tc>
      </w:tr>
      <w:tr w:rsidR="00A2687D" w:rsidRPr="007E7E0B" w:rsidTr="002024D0">
        <w:tc>
          <w:tcPr>
            <w:tcW w:w="1908" w:type="dxa"/>
          </w:tcPr>
          <w:p w:rsidR="00A2687D" w:rsidRPr="000D6033" w:rsidRDefault="00A2687D" w:rsidP="002024D0">
            <w:pPr>
              <w:rPr>
                <w:b/>
              </w:rPr>
            </w:pPr>
            <w:r w:rsidRPr="000D6033">
              <w:rPr>
                <w:b/>
              </w:rPr>
              <w:t>Standard(s)</w:t>
            </w:r>
          </w:p>
          <w:p w:rsidR="00A2687D" w:rsidRPr="007E7E0B" w:rsidRDefault="00A2687D" w:rsidP="002024D0">
            <w:pPr>
              <w:pStyle w:val="ListParagraph"/>
            </w:pPr>
          </w:p>
        </w:tc>
        <w:tc>
          <w:tcPr>
            <w:tcW w:w="7668" w:type="dxa"/>
            <w:gridSpan w:val="2"/>
          </w:tcPr>
          <w:p w:rsidR="00A2687D" w:rsidRPr="000A6094" w:rsidRDefault="00A2687D" w:rsidP="002024D0">
            <w:r>
              <w:fldChar w:fldCharType="begin">
                <w:ffData>
                  <w:name w:val=""/>
                  <w:enabled/>
                  <w:calcOnExit w:val="0"/>
                  <w:textInput>
                    <w:default w:val=" Describe the treat of viruses to computer/ network, methods of avoiding attacks and options in dealing with a virus attack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Describe the treat of viruses to computer/ network, methods of avoiding attacks and options in dealing with a virus attack.</w:t>
            </w:r>
            <w:r>
              <w:fldChar w:fldCharType="end"/>
            </w:r>
          </w:p>
        </w:tc>
      </w:tr>
      <w:tr w:rsidR="00A2687D" w:rsidRPr="007E7E0B" w:rsidTr="002024D0">
        <w:tc>
          <w:tcPr>
            <w:tcW w:w="1908" w:type="dxa"/>
          </w:tcPr>
          <w:p w:rsidR="00A2687D" w:rsidRPr="000D6033" w:rsidRDefault="00A2687D" w:rsidP="002024D0">
            <w:pPr>
              <w:pStyle w:val="ListParagraph"/>
              <w:ind w:left="0"/>
              <w:rPr>
                <w:b/>
              </w:rPr>
            </w:pPr>
            <w:r w:rsidRPr="000D6033">
              <w:rPr>
                <w:b/>
              </w:rPr>
              <w:t>Objective(s)</w:t>
            </w:r>
          </w:p>
          <w:p w:rsidR="00A2687D" w:rsidRPr="000A6094" w:rsidRDefault="00A2687D" w:rsidP="002024D0">
            <w:pPr>
              <w:pStyle w:val="ListParagraph"/>
              <w:ind w:left="0"/>
            </w:pPr>
          </w:p>
        </w:tc>
        <w:tc>
          <w:tcPr>
            <w:tcW w:w="7668" w:type="dxa"/>
            <w:gridSpan w:val="2"/>
          </w:tcPr>
          <w:p w:rsidR="00A2687D" w:rsidRDefault="00A2687D" w:rsidP="00A2687D">
            <w:pPr>
              <w:contextualSpacing/>
            </w:pPr>
            <w:r>
              <w:t>SWBAT: Describe the threat of viruses to computer/ network.</w:t>
            </w:r>
          </w:p>
          <w:p w:rsidR="00A2687D" w:rsidRDefault="00A2687D" w:rsidP="00A2687D">
            <w:pPr>
              <w:contextualSpacing/>
            </w:pPr>
            <w:r>
              <w:t xml:space="preserve">SWBAT: Illustrate the </w:t>
            </w:r>
            <w:r w:rsidR="00550E96">
              <w:t>methods for avoiding attacks.</w:t>
            </w:r>
          </w:p>
          <w:p w:rsidR="00A2687D" w:rsidRDefault="00A2687D" w:rsidP="002024D0">
            <w:pPr>
              <w:contextualSpacing/>
            </w:pPr>
            <w:r>
              <w:t>SWBAT: Compare some options for dealing with a virus attacks</w:t>
            </w:r>
            <w:r w:rsidR="00550E96">
              <w:t>.</w:t>
            </w:r>
          </w:p>
          <w:p w:rsidR="002C7751" w:rsidRDefault="00F57EF3" w:rsidP="002C7751">
            <w:pPr>
              <w:contextualSpacing/>
            </w:pPr>
            <w:r>
              <w:rPr>
                <w:b/>
              </w:rPr>
              <w:t>K-W-L worksheet</w:t>
            </w:r>
            <w:r w:rsidR="00682828" w:rsidRPr="00682828">
              <w:rPr>
                <w:b/>
              </w:rPr>
              <w:t xml:space="preserve">: </w:t>
            </w:r>
            <w:r w:rsidR="002C7751" w:rsidRPr="002C7751">
              <w:rPr>
                <w:b/>
              </w:rPr>
              <w:t xml:space="preserve">Presentation/Demonstration </w:t>
            </w:r>
            <w:r w:rsidR="002C7751">
              <w:rPr>
                <w:b/>
              </w:rPr>
              <w:t xml:space="preserve">Whole class instruction </w:t>
            </w:r>
            <w:r w:rsidR="00682828" w:rsidRPr="00F57EF3">
              <w:t>To activate prior knowledge and anticipate and confirm future learning.</w:t>
            </w:r>
            <w:r>
              <w:t xml:space="preserve"> </w:t>
            </w:r>
            <w:r w:rsidR="002C7751" w:rsidRPr="002C7751">
              <w:rPr>
                <w:b/>
              </w:rPr>
              <w:t>Guided Practice</w:t>
            </w:r>
            <w:r w:rsidR="002C7751">
              <w:rPr>
                <w:b/>
              </w:rPr>
              <w:t xml:space="preserve"> </w:t>
            </w:r>
            <w:r>
              <w:t>small g</w:t>
            </w:r>
            <w:r w:rsidR="00682828" w:rsidRPr="00F57EF3">
              <w:t>ro</w:t>
            </w:r>
            <w:r w:rsidR="00550E96">
              <w:t>up reflections /questioning</w:t>
            </w:r>
            <w:r>
              <w:t xml:space="preserve"> </w:t>
            </w:r>
          </w:p>
          <w:p w:rsidR="00682828" w:rsidRPr="002C7751" w:rsidRDefault="002C7751" w:rsidP="002C7751">
            <w:pPr>
              <w:contextualSpacing/>
              <w:rPr>
                <w:b/>
              </w:rPr>
            </w:pPr>
            <w:r w:rsidRPr="002C7751">
              <w:rPr>
                <w:b/>
              </w:rPr>
              <w:t>Independent Practice</w:t>
            </w:r>
            <w:r>
              <w:rPr>
                <w:b/>
              </w:rPr>
              <w:t xml:space="preserve"> </w:t>
            </w:r>
            <w:r w:rsidR="00F57EF3">
              <w:t>i</w:t>
            </w:r>
            <w:r w:rsidR="00682828" w:rsidRPr="00F57EF3">
              <w:t>ndividual summarizing</w:t>
            </w:r>
          </w:p>
          <w:p w:rsidR="00682828" w:rsidRPr="00F57EF3" w:rsidRDefault="00F57EF3" w:rsidP="00682828">
            <w:pPr>
              <w:contextualSpacing/>
            </w:pPr>
            <w:r>
              <w:rPr>
                <w:b/>
              </w:rPr>
              <w:t>K:</w:t>
            </w:r>
            <w:r w:rsidR="00682828" w:rsidRPr="00F57EF3">
              <w:rPr>
                <w:b/>
              </w:rPr>
              <w:t>K</w:t>
            </w:r>
            <w:r>
              <w:t>new/W</w:t>
            </w:r>
            <w:r w:rsidR="00682828" w:rsidRPr="00F57EF3">
              <w:t>hat I know: Prior knowledge</w:t>
            </w:r>
          </w:p>
          <w:p w:rsidR="00682828" w:rsidRPr="00F57EF3" w:rsidRDefault="00682828" w:rsidP="00682828">
            <w:pPr>
              <w:contextualSpacing/>
            </w:pPr>
            <w:r w:rsidRPr="00F57EF3">
              <w:rPr>
                <w:b/>
              </w:rPr>
              <w:t>W:W</w:t>
            </w:r>
            <w:r w:rsidRPr="00F57EF3">
              <w:t xml:space="preserve">ant </w:t>
            </w:r>
            <w:r w:rsidR="00F57EF3">
              <w:t>/</w:t>
            </w:r>
            <w:r w:rsidRPr="00F57EF3">
              <w:t xml:space="preserve">What I want to know: </w:t>
            </w:r>
            <w:r w:rsidR="00550E96">
              <w:t>Clarifie</w:t>
            </w:r>
            <w:r w:rsidR="007152E1" w:rsidRPr="00F57EF3">
              <w:t>d</w:t>
            </w:r>
            <w:r w:rsidRPr="00F57EF3">
              <w:t xml:space="preserve"> or expanded about the lesson </w:t>
            </w:r>
          </w:p>
          <w:p w:rsidR="00682828" w:rsidRPr="00682828" w:rsidRDefault="00F57EF3" w:rsidP="002024D0">
            <w:pPr>
              <w:contextualSpacing/>
              <w:rPr>
                <w:b/>
              </w:rPr>
            </w:pPr>
            <w:r>
              <w:rPr>
                <w:b/>
              </w:rPr>
              <w:t>L:</w:t>
            </w:r>
            <w:r w:rsidR="00682828" w:rsidRPr="00F57EF3">
              <w:rPr>
                <w:b/>
              </w:rPr>
              <w:t>L</w:t>
            </w:r>
            <w:r w:rsidR="00682828" w:rsidRPr="00F57EF3">
              <w:t>earned</w:t>
            </w:r>
            <w:r>
              <w:t>/</w:t>
            </w:r>
            <w:r w:rsidR="00682828" w:rsidRPr="00F57EF3">
              <w:t xml:space="preserve"> What I learned: Summar</w:t>
            </w:r>
            <w:r w:rsidR="00D31C7A">
              <w:t>ize</w:t>
            </w:r>
            <w:r w:rsidR="00682828" w:rsidRPr="00F57EF3">
              <w:t xml:space="preserve"> what the student learned from the lesson</w:t>
            </w:r>
          </w:p>
        </w:tc>
      </w:tr>
      <w:tr w:rsidR="00A2687D" w:rsidRPr="007E7E0B" w:rsidTr="002024D0">
        <w:tc>
          <w:tcPr>
            <w:tcW w:w="1908" w:type="dxa"/>
          </w:tcPr>
          <w:p w:rsidR="00A2687D" w:rsidRPr="000D6033" w:rsidRDefault="00A2687D" w:rsidP="002024D0">
            <w:pPr>
              <w:rPr>
                <w:b/>
              </w:rPr>
            </w:pPr>
            <w:r w:rsidRPr="000D6033">
              <w:rPr>
                <w:b/>
              </w:rPr>
              <w:t>Hook</w:t>
            </w:r>
          </w:p>
          <w:p w:rsidR="00A2687D" w:rsidRPr="000D6033" w:rsidRDefault="00A2687D" w:rsidP="002024D0">
            <w:pPr>
              <w:pStyle w:val="ListParagraph"/>
              <w:rPr>
                <w:b/>
              </w:rPr>
            </w:pPr>
          </w:p>
        </w:tc>
        <w:tc>
          <w:tcPr>
            <w:tcW w:w="6660" w:type="dxa"/>
          </w:tcPr>
          <w:p w:rsidR="00A2687D" w:rsidRDefault="00D31C7A" w:rsidP="008D70A8">
            <w:pPr>
              <w:contextualSpacing/>
            </w:pPr>
            <w:r>
              <w:t>When the students enter</w:t>
            </w:r>
            <w:r w:rsidR="00A2687D">
              <w:t xml:space="preserve"> the room, I will</w:t>
            </w:r>
            <w:r w:rsidR="007A1306">
              <w:t xml:space="preserve"> give</w:t>
            </w:r>
            <w:r>
              <w:t xml:space="preserve"> each</w:t>
            </w:r>
            <w:r w:rsidR="007A1306">
              <w:t xml:space="preserve"> </w:t>
            </w:r>
            <w:r w:rsidR="001F00F3">
              <w:t xml:space="preserve">student </w:t>
            </w:r>
            <w:r w:rsidR="007A1306">
              <w:t>one</w:t>
            </w:r>
            <w:r w:rsidR="001F00F3">
              <w:t xml:space="preserve"> </w:t>
            </w:r>
            <w:r w:rsidR="00550E96">
              <w:t>(</w:t>
            </w:r>
            <w:r w:rsidR="001F00F3">
              <w:t>MINI UNO</w:t>
            </w:r>
            <w:r w:rsidR="00550E96">
              <w:t>)</w:t>
            </w:r>
            <w:r w:rsidR="007A1306">
              <w:t xml:space="preserve"> </w:t>
            </w:r>
            <w:r w:rsidR="001F00F3">
              <w:t>ca</w:t>
            </w:r>
            <w:r w:rsidR="007856E1">
              <w:t>rd</w:t>
            </w:r>
            <w:r w:rsidR="002B0692">
              <w:t xml:space="preserve"> and a 3</w:t>
            </w:r>
            <w:r w:rsidR="002B0692" w:rsidRPr="002B0692">
              <w:t xml:space="preserve">X3 </w:t>
            </w:r>
            <w:r w:rsidR="007856E1">
              <w:t xml:space="preserve">card. </w:t>
            </w:r>
          </w:p>
          <w:p w:rsidR="003528F4" w:rsidRPr="003528F4" w:rsidRDefault="003528F4" w:rsidP="003528F4">
            <w:pPr>
              <w:contextualSpacing/>
              <w:rPr>
                <w:b/>
              </w:rPr>
            </w:pPr>
            <w:r w:rsidRPr="003528F4">
              <w:rPr>
                <w:b/>
              </w:rPr>
              <w:t>Promethean Board</w:t>
            </w:r>
          </w:p>
          <w:p w:rsidR="007A1306" w:rsidRDefault="003528F4" w:rsidP="003528F4">
            <w:pPr>
              <w:contextualSpacing/>
            </w:pPr>
            <w:r w:rsidRPr="003528F4">
              <w:t>I will question students</w:t>
            </w:r>
            <w:r>
              <w:t>:</w:t>
            </w:r>
            <w:r w:rsidRPr="003528F4">
              <w:t xml:space="preserve"> </w:t>
            </w:r>
            <w:r w:rsidR="007A1306">
              <w:t>Imagine what would happen if hackers stole your social security number, your credit card numbers, and obtained information to access your bank accounts.</w:t>
            </w:r>
            <w:r w:rsidR="00D31C7A">
              <w:t xml:space="preserve"> </w:t>
            </w:r>
            <w:r w:rsidR="00B95DF1" w:rsidRPr="00B95DF1">
              <w:t>Students will do</w:t>
            </w:r>
            <w:r w:rsidR="00D31C7A">
              <w:t xml:space="preserve"> an</w:t>
            </w:r>
            <w:r w:rsidR="00B95DF1" w:rsidRPr="00B95DF1">
              <w:t xml:space="preserve"> i</w:t>
            </w:r>
            <w:r w:rsidR="003E47C8">
              <w:t>ndividual writing activity for 3</w:t>
            </w:r>
            <w:r w:rsidR="00D31C7A">
              <w:t xml:space="preserve"> to 5 </w:t>
            </w:r>
            <w:r w:rsidR="00B95DF1" w:rsidRPr="00B95DF1">
              <w:t>minutes to write a short</w:t>
            </w:r>
            <w:r w:rsidR="00B95DF1">
              <w:t xml:space="preserve"> statement</w:t>
            </w:r>
            <w:r w:rsidR="006165F2">
              <w:t xml:space="preserve"> to the </w:t>
            </w:r>
            <w:r w:rsidR="00D31C7A">
              <w:t xml:space="preserve">question. </w:t>
            </w:r>
            <w:r w:rsidR="00D31C7A" w:rsidRPr="00B95DF1">
              <w:t>What</w:t>
            </w:r>
            <w:r w:rsidR="00B95DF1" w:rsidRPr="00B95DF1">
              <w:t xml:space="preserve"> would happen if hackers stole your social security number, your credit card numbers, and obtained informati</w:t>
            </w:r>
            <w:r w:rsidR="00B95DF1">
              <w:t>on to access your bank accounts?</w:t>
            </w:r>
          </w:p>
          <w:p w:rsidR="00A2687D" w:rsidRPr="00D31C7A" w:rsidRDefault="00A2687D" w:rsidP="008D70A8">
            <w:pPr>
              <w:contextualSpacing/>
              <w:rPr>
                <w:b/>
              </w:rPr>
            </w:pPr>
            <w:r w:rsidRPr="00F43578">
              <w:rPr>
                <w:b/>
              </w:rPr>
              <w:t>Transition#1</w:t>
            </w:r>
            <w:r w:rsidR="00D31C7A">
              <w:rPr>
                <w:b/>
              </w:rPr>
              <w:t xml:space="preserve"> </w:t>
            </w:r>
            <w:r>
              <w:t>Next,</w:t>
            </w:r>
            <w:r w:rsidR="00E22AC1">
              <w:t xml:space="preserve"> we will move to Hackers: Are They Good or Bad?</w:t>
            </w:r>
            <w:r w:rsidR="00346DEA">
              <w:t xml:space="preserve"> </w:t>
            </w:r>
          </w:p>
        </w:tc>
        <w:tc>
          <w:tcPr>
            <w:tcW w:w="1008" w:type="dxa"/>
          </w:tcPr>
          <w:p w:rsidR="00A2687D" w:rsidRPr="000A6094" w:rsidRDefault="00A2687D" w:rsidP="002024D0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5mi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5min</w:t>
            </w:r>
            <w:r>
              <w:fldChar w:fldCharType="end"/>
            </w:r>
          </w:p>
        </w:tc>
      </w:tr>
      <w:tr w:rsidR="00A2687D" w:rsidRPr="007E7E0B" w:rsidTr="002024D0">
        <w:tc>
          <w:tcPr>
            <w:tcW w:w="1908" w:type="dxa"/>
          </w:tcPr>
          <w:p w:rsidR="00A2687D" w:rsidRPr="000D6033" w:rsidRDefault="00A2687D" w:rsidP="002024D0">
            <w:pPr>
              <w:rPr>
                <w:b/>
              </w:rPr>
            </w:pPr>
            <w:r w:rsidRPr="000D6033">
              <w:rPr>
                <w:b/>
              </w:rPr>
              <w:t>Presentation/</w:t>
            </w:r>
          </w:p>
          <w:p w:rsidR="00A2687D" w:rsidRPr="000D6033" w:rsidRDefault="00A2687D" w:rsidP="002024D0">
            <w:pPr>
              <w:rPr>
                <w:b/>
              </w:rPr>
            </w:pPr>
            <w:r w:rsidRPr="000D6033">
              <w:rPr>
                <w:b/>
              </w:rPr>
              <w:t>Demonstration</w:t>
            </w:r>
          </w:p>
          <w:p w:rsidR="00A2687D" w:rsidRPr="000D6033" w:rsidRDefault="00A2687D" w:rsidP="002024D0">
            <w:pPr>
              <w:pStyle w:val="ListParagraph"/>
              <w:rPr>
                <w:b/>
              </w:rPr>
            </w:pPr>
          </w:p>
        </w:tc>
        <w:tc>
          <w:tcPr>
            <w:tcW w:w="6660" w:type="dxa"/>
          </w:tcPr>
          <w:p w:rsidR="00826D90" w:rsidRDefault="009D4C6E" w:rsidP="008D70A8">
            <w:pPr>
              <w:contextualSpacing/>
              <w:rPr>
                <w:b/>
              </w:rPr>
            </w:pPr>
            <w:r w:rsidRPr="009D4C6E">
              <w:rPr>
                <w:b/>
              </w:rPr>
              <w:t>Whole Group</w:t>
            </w:r>
            <w:r w:rsidR="00826D90">
              <w:rPr>
                <w:b/>
              </w:rPr>
              <w:t xml:space="preserve"> Discussion I.S</w:t>
            </w:r>
            <w:r w:rsidR="00826D90" w:rsidRPr="00826D90">
              <w:rPr>
                <w:b/>
              </w:rPr>
              <w:t xml:space="preserve">. </w:t>
            </w:r>
            <w:r w:rsidR="00550E96">
              <w:rPr>
                <w:b/>
              </w:rPr>
              <w:t>Brainstorming Activity t</w:t>
            </w:r>
            <w:r w:rsidR="00826D90" w:rsidRPr="00826D90">
              <w:rPr>
                <w:b/>
              </w:rPr>
              <w:t>o engage them in the lesson for the day.</w:t>
            </w:r>
          </w:p>
          <w:p w:rsidR="00550E96" w:rsidRDefault="003E47C8" w:rsidP="008D70A8">
            <w:pPr>
              <w:contextualSpacing/>
            </w:pPr>
            <w:r>
              <w:rPr>
                <w:b/>
              </w:rPr>
              <w:t>Question</w:t>
            </w:r>
            <w:r w:rsidR="00550E96">
              <w:t xml:space="preserve">: </w:t>
            </w:r>
            <w:r w:rsidR="00550E96" w:rsidRPr="00550E96">
              <w:t>I will be doing</w:t>
            </w:r>
            <w:r w:rsidR="00826D90" w:rsidRPr="00826D90">
              <w:t xml:space="preserve"> a round robin.</w:t>
            </w:r>
            <w:r w:rsidR="00826D90">
              <w:t xml:space="preserve"> </w:t>
            </w:r>
          </w:p>
          <w:p w:rsidR="003528F4" w:rsidRPr="003528F4" w:rsidRDefault="003528F4" w:rsidP="003528F4">
            <w:pPr>
              <w:contextualSpacing/>
              <w:rPr>
                <w:b/>
              </w:rPr>
            </w:pPr>
            <w:r w:rsidRPr="003528F4">
              <w:rPr>
                <w:b/>
              </w:rPr>
              <w:t>Promethean Board</w:t>
            </w:r>
          </w:p>
          <w:p w:rsidR="00826D90" w:rsidRDefault="00D31C7A" w:rsidP="003528F4">
            <w:pPr>
              <w:contextualSpacing/>
            </w:pPr>
            <w:r>
              <w:t>I will ask</w:t>
            </w:r>
            <w:r w:rsidR="00550E96">
              <w:t xml:space="preserve"> students a question. </w:t>
            </w:r>
            <w:r w:rsidR="00826D90" w:rsidRPr="00826D90">
              <w:t>What is a hacker?</w:t>
            </w:r>
          </w:p>
          <w:p w:rsidR="003528F4" w:rsidRPr="003528F4" w:rsidRDefault="00550E96" w:rsidP="003528F4">
            <w:pPr>
              <w:contextualSpacing/>
              <w:rPr>
                <w:b/>
              </w:rPr>
            </w:pPr>
            <w:r>
              <w:rPr>
                <w:b/>
              </w:rPr>
              <w:t>L.S. Auditory</w:t>
            </w:r>
            <w:r w:rsidR="003528F4">
              <w:rPr>
                <w:b/>
              </w:rPr>
              <w:t xml:space="preserve">/ </w:t>
            </w:r>
            <w:r w:rsidR="003528F4" w:rsidRPr="003528F4">
              <w:rPr>
                <w:b/>
              </w:rPr>
              <w:t>Promethean Board</w:t>
            </w:r>
          </w:p>
          <w:p w:rsidR="00D4659A" w:rsidRPr="00D4659A" w:rsidRDefault="00D4659A" w:rsidP="003528F4">
            <w:pPr>
              <w:contextualSpacing/>
            </w:pPr>
            <w:r w:rsidRPr="00D4659A">
              <w:t xml:space="preserve">I </w:t>
            </w:r>
            <w:r w:rsidR="00550E96" w:rsidRPr="00D4659A">
              <w:t xml:space="preserve">will </w:t>
            </w:r>
            <w:r w:rsidR="00550E96">
              <w:t>ask</w:t>
            </w:r>
            <w:r>
              <w:t xml:space="preserve"> one student to volunteer to </w:t>
            </w:r>
            <w:r w:rsidRPr="00D4659A">
              <w:t>write the diffe</w:t>
            </w:r>
            <w:r w:rsidR="00550E96">
              <w:t>rent students</w:t>
            </w:r>
            <w:r w:rsidR="00D31C7A">
              <w:t>’</w:t>
            </w:r>
            <w:r w:rsidR="00550E96">
              <w:t xml:space="preserve"> responses on the b</w:t>
            </w:r>
            <w:r w:rsidRPr="00D4659A">
              <w:t>oard.</w:t>
            </w:r>
          </w:p>
          <w:p w:rsidR="009D4C6E" w:rsidRPr="002C7751" w:rsidRDefault="00826D90" w:rsidP="008D70A8">
            <w:pPr>
              <w:contextualSpacing/>
            </w:pPr>
            <w:r>
              <w:t xml:space="preserve">Then, I will </w:t>
            </w:r>
            <w:r w:rsidR="00D31C7A">
              <w:t>give</w:t>
            </w:r>
            <w:r>
              <w:t xml:space="preserve"> out a </w:t>
            </w:r>
            <w:r w:rsidR="00CD320A" w:rsidRPr="00CD320A">
              <w:rPr>
                <w:b/>
              </w:rPr>
              <w:t>K-W-L worksheet</w:t>
            </w:r>
          </w:p>
          <w:p w:rsidR="007152E1" w:rsidRDefault="004E61AD" w:rsidP="008D70A8">
            <w:pPr>
              <w:contextualSpacing/>
              <w:rPr>
                <w:b/>
              </w:rPr>
            </w:pPr>
            <w:r>
              <w:rPr>
                <w:b/>
              </w:rPr>
              <w:t>K-W-L First the students will answer the following question</w:t>
            </w:r>
            <w:r w:rsidR="00CD320A">
              <w:rPr>
                <w:b/>
              </w:rPr>
              <w:t>s</w:t>
            </w:r>
          </w:p>
          <w:p w:rsidR="00A2687D" w:rsidRPr="002C7751" w:rsidRDefault="004E61AD" w:rsidP="008D70A8">
            <w:pPr>
              <w:contextualSpacing/>
            </w:pPr>
            <w:r w:rsidRPr="00F57EF3">
              <w:t xml:space="preserve">What do I (student) </w:t>
            </w:r>
            <w:r w:rsidR="008D70A8">
              <w:t>(</w:t>
            </w:r>
            <w:r w:rsidR="008D70A8" w:rsidRPr="008D70A8">
              <w:t>Prior knowledge</w:t>
            </w:r>
            <w:r w:rsidR="008D70A8">
              <w:t xml:space="preserve">) </w:t>
            </w:r>
            <w:r w:rsidRPr="00F57EF3">
              <w:t>know about hackers?  What is a hacker?</w:t>
            </w:r>
            <w:r w:rsidR="002C7751">
              <w:t xml:space="preserve"> </w:t>
            </w:r>
            <w:r w:rsidR="00F81182">
              <w:rPr>
                <w:b/>
              </w:rPr>
              <w:t>BL.S</w:t>
            </w:r>
            <w:r w:rsidR="000F16A7">
              <w:rPr>
                <w:b/>
              </w:rPr>
              <w:t>.</w:t>
            </w:r>
            <w:r w:rsidR="00826D90">
              <w:rPr>
                <w:b/>
              </w:rPr>
              <w:t xml:space="preserve"> </w:t>
            </w:r>
            <w:r w:rsidR="00A2687D" w:rsidRPr="001B594D">
              <w:rPr>
                <w:b/>
              </w:rPr>
              <w:t>ESOL Student:</w:t>
            </w:r>
            <w:r w:rsidR="00A2687D">
              <w:t xml:space="preserve"> I will use additional explanations and examples to help him</w:t>
            </w:r>
            <w:r w:rsidR="00D31C7A">
              <w:t>/her</w:t>
            </w:r>
            <w:r w:rsidR="00A2687D">
              <w:t xml:space="preserve"> make connections between new material</w:t>
            </w:r>
          </w:p>
          <w:p w:rsidR="007F4942" w:rsidRDefault="00A2687D" w:rsidP="008D70A8">
            <w:pPr>
              <w:tabs>
                <w:tab w:val="left" w:pos="1395"/>
              </w:tabs>
              <w:contextualSpacing/>
            </w:pPr>
            <w:r w:rsidRPr="00FA082D">
              <w:rPr>
                <w:b/>
              </w:rPr>
              <w:t>Special Need:</w:t>
            </w:r>
            <w:r>
              <w:rPr>
                <w:b/>
              </w:rPr>
              <w:t xml:space="preserve"> Mentally Disabled</w:t>
            </w:r>
            <w:r>
              <w:t xml:space="preserve"> I will give </w:t>
            </w:r>
            <w:r w:rsidR="00D31C7A">
              <w:t>him/</w:t>
            </w:r>
            <w:r>
              <w:t xml:space="preserve">her more time </w:t>
            </w:r>
            <w:r>
              <w:lastRenderedPageBreak/>
              <w:t xml:space="preserve">to finish; </w:t>
            </w:r>
            <w:r w:rsidR="00D31C7A">
              <w:t>him/</w:t>
            </w:r>
            <w:r>
              <w:t>her work and I will also give verbal directions.</w:t>
            </w:r>
          </w:p>
          <w:p w:rsidR="00E22AC1" w:rsidRPr="00E22AC1" w:rsidRDefault="00E22AC1" w:rsidP="008D70A8">
            <w:pPr>
              <w:tabs>
                <w:tab w:val="left" w:pos="1395"/>
              </w:tabs>
              <w:contextualSpacing/>
            </w:pPr>
            <w:r w:rsidRPr="00E22AC1">
              <w:t xml:space="preserve">Next, we will </w:t>
            </w:r>
            <w:r w:rsidR="00D31C7A">
              <w:t>then</w:t>
            </w:r>
            <w:r w:rsidRPr="00E22AC1">
              <w:t xml:space="preserve"> </w:t>
            </w:r>
            <w:r w:rsidR="002A0F1A">
              <w:t xml:space="preserve">read an article about </w:t>
            </w:r>
            <w:r w:rsidR="002A0F1A" w:rsidRPr="002A0F1A">
              <w:t>Hackers: Are They Good or Bad?</w:t>
            </w:r>
          </w:p>
          <w:p w:rsidR="00E22AC1" w:rsidRPr="00737E4F" w:rsidRDefault="00E22AC1" w:rsidP="002024D0">
            <w:pPr>
              <w:tabs>
                <w:tab w:val="left" w:pos="1395"/>
              </w:tabs>
            </w:pPr>
          </w:p>
        </w:tc>
        <w:tc>
          <w:tcPr>
            <w:tcW w:w="1008" w:type="dxa"/>
          </w:tcPr>
          <w:p w:rsidR="00A2687D" w:rsidRPr="000A6094" w:rsidRDefault="00A2687D" w:rsidP="002024D0">
            <w:pPr>
              <w:jc w:val="both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25 mi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25 min</w:t>
            </w:r>
            <w:r>
              <w:fldChar w:fldCharType="end"/>
            </w:r>
          </w:p>
        </w:tc>
      </w:tr>
      <w:tr w:rsidR="00A2687D" w:rsidRPr="007E7E0B" w:rsidTr="002024D0">
        <w:tc>
          <w:tcPr>
            <w:tcW w:w="1908" w:type="dxa"/>
          </w:tcPr>
          <w:p w:rsidR="00A2687D" w:rsidRPr="000D6033" w:rsidRDefault="00A2687D" w:rsidP="002024D0">
            <w:pPr>
              <w:rPr>
                <w:b/>
              </w:rPr>
            </w:pPr>
            <w:r w:rsidRPr="000D6033">
              <w:rPr>
                <w:b/>
              </w:rPr>
              <w:lastRenderedPageBreak/>
              <w:t>Guided Practice</w:t>
            </w:r>
          </w:p>
          <w:p w:rsidR="00A2687D" w:rsidRPr="000D6033" w:rsidRDefault="00A2687D" w:rsidP="002024D0">
            <w:pPr>
              <w:pStyle w:val="ListParagraph"/>
              <w:rPr>
                <w:b/>
              </w:rPr>
            </w:pPr>
          </w:p>
        </w:tc>
        <w:tc>
          <w:tcPr>
            <w:tcW w:w="6660" w:type="dxa"/>
          </w:tcPr>
          <w:p w:rsidR="003528F4" w:rsidRDefault="00A2687D" w:rsidP="00346DEA">
            <w:pPr>
              <w:contextualSpacing/>
              <w:jc w:val="both"/>
              <w:rPr>
                <w:b/>
              </w:rPr>
            </w:pPr>
            <w:r w:rsidRPr="00945C72">
              <w:rPr>
                <w:b/>
              </w:rPr>
              <w:t>Small Groups, IS Discussion</w:t>
            </w:r>
            <w:r w:rsidR="007152E1">
              <w:rPr>
                <w:b/>
              </w:rPr>
              <w:t xml:space="preserve"> </w:t>
            </w:r>
            <w:r w:rsidR="00CD320A" w:rsidRPr="00CD320A">
              <w:rPr>
                <w:b/>
              </w:rPr>
              <w:t xml:space="preserve">K-W-L worksheet </w:t>
            </w:r>
          </w:p>
          <w:p w:rsidR="003528F4" w:rsidRPr="003528F4" w:rsidRDefault="003528F4" w:rsidP="003528F4">
            <w:pPr>
              <w:contextualSpacing/>
              <w:jc w:val="both"/>
              <w:rPr>
                <w:b/>
              </w:rPr>
            </w:pPr>
            <w:r w:rsidRPr="003528F4">
              <w:rPr>
                <w:b/>
              </w:rPr>
              <w:t>L.S. Kinesthetic</w:t>
            </w:r>
          </w:p>
          <w:p w:rsidR="00346DEA" w:rsidRPr="00346DEA" w:rsidRDefault="00A2687D" w:rsidP="00346DEA">
            <w:pPr>
              <w:contextualSpacing/>
              <w:jc w:val="both"/>
            </w:pPr>
            <w:r w:rsidRPr="00F57EF3">
              <w:t>I will put 4 to 5 students in a group</w:t>
            </w:r>
            <w:r w:rsidR="000F16A7" w:rsidRPr="00F57EF3">
              <w:t xml:space="preserve"> </w:t>
            </w:r>
            <w:r w:rsidRPr="00F57EF3">
              <w:t xml:space="preserve">I.S. </w:t>
            </w:r>
            <w:r w:rsidR="000F16A7" w:rsidRPr="00F57EF3">
              <w:t>Next</w:t>
            </w:r>
            <w:r w:rsidR="00346DEA">
              <w:t>, the</w:t>
            </w:r>
            <w:r w:rsidR="000F16A7" w:rsidRPr="00F57EF3">
              <w:t xml:space="preserve"> student</w:t>
            </w:r>
            <w:r w:rsidR="00D31C7A">
              <w:t>s</w:t>
            </w:r>
            <w:r w:rsidR="000F16A7" w:rsidRPr="00F57EF3">
              <w:t xml:space="preserve"> will</w:t>
            </w:r>
            <w:r w:rsidR="007F4942">
              <w:t xml:space="preserve"> answer </w:t>
            </w:r>
            <w:r w:rsidR="00702FE9">
              <w:t>the following</w:t>
            </w:r>
            <w:r w:rsidR="007F4942">
              <w:t xml:space="preserve"> question</w:t>
            </w:r>
            <w:r w:rsidR="000F16A7" w:rsidRPr="00F57EF3">
              <w:t>:</w:t>
            </w:r>
            <w:r w:rsidR="002A0F1A">
              <w:t xml:space="preserve"> </w:t>
            </w:r>
            <w:r w:rsidR="00A243F9" w:rsidRPr="00A243F9">
              <w:t>Next, I will read the directions for the worksheet</w:t>
            </w:r>
            <w:r w:rsidR="00A243F9">
              <w:t>.</w:t>
            </w:r>
            <w:r w:rsidR="00A243F9" w:rsidRPr="00A243F9">
              <w:t xml:space="preserve"> </w:t>
            </w:r>
            <w:r w:rsidR="000F16A7" w:rsidRPr="00F57EF3">
              <w:t xml:space="preserve">What do I want </w:t>
            </w:r>
            <w:r w:rsidR="00346DEA">
              <w:t>clarifie</w:t>
            </w:r>
            <w:r w:rsidR="00702FE9" w:rsidRPr="002A0F1A">
              <w:t>d</w:t>
            </w:r>
            <w:r w:rsidR="002A0F1A" w:rsidRPr="002A0F1A">
              <w:t xml:space="preserve"> or expanded about the lesson </w:t>
            </w:r>
            <w:r w:rsidR="00346DEA">
              <w:t xml:space="preserve">about a hacker? </w:t>
            </w:r>
            <w:r w:rsidR="000F16A7" w:rsidRPr="00F57EF3">
              <w:t>The student</w:t>
            </w:r>
            <w:r w:rsidR="00D31C7A">
              <w:t>s</w:t>
            </w:r>
            <w:r w:rsidR="000F16A7" w:rsidRPr="00F57EF3">
              <w:t xml:space="preserve"> </w:t>
            </w:r>
            <w:r w:rsidR="00346DEA">
              <w:t xml:space="preserve">will now read </w:t>
            </w:r>
            <w:r w:rsidR="00D31C7A">
              <w:t xml:space="preserve">a </w:t>
            </w:r>
            <w:r w:rsidR="00346DEA" w:rsidRPr="00346DEA">
              <w:t xml:space="preserve">copy of the article </w:t>
            </w:r>
          </w:p>
          <w:p w:rsidR="000F16A7" w:rsidRDefault="00346DEA" w:rsidP="00346DEA">
            <w:pPr>
              <w:contextualSpacing/>
              <w:rPr>
                <w:rStyle w:val="Hyperlink"/>
              </w:rPr>
            </w:pPr>
            <w:r w:rsidRPr="00346DEA">
              <w:t xml:space="preserve">Boswell, Wendy (2015) “Ethical Hacking Bad Vs. Good Hackers”, About.com, </w:t>
            </w:r>
            <w:hyperlink r:id="rId5" w:history="1">
              <w:r w:rsidRPr="00346DEA">
                <w:rPr>
                  <w:rStyle w:val="Hyperlink"/>
                </w:rPr>
                <w:t>http://websearch.about.com/od/anonymoussurfingsafety/a/what-is-a-hacker.htm</w:t>
              </w:r>
            </w:hyperlink>
          </w:p>
          <w:p w:rsidR="007C5FC9" w:rsidRPr="007C5FC9" w:rsidRDefault="007C5FC9" w:rsidP="00346DEA">
            <w:pPr>
              <w:contextualSpacing/>
            </w:pPr>
            <w:r w:rsidRPr="007C5FC9">
              <w:rPr>
                <w:b/>
                <w:color w:val="0000FF" w:themeColor="hyperlink"/>
              </w:rPr>
              <w:t>Brain Based Learning:</w:t>
            </w:r>
            <w:r w:rsidR="00CA2454">
              <w:rPr>
                <w:color w:val="0000FF" w:themeColor="hyperlink"/>
              </w:rPr>
              <w:t xml:space="preserve"> I will play music low in the b</w:t>
            </w:r>
            <w:r w:rsidRPr="007C5FC9">
              <w:rPr>
                <w:color w:val="0000FF" w:themeColor="hyperlink"/>
              </w:rPr>
              <w:t>ack ground.</w:t>
            </w:r>
          </w:p>
          <w:p w:rsidR="00A2687D" w:rsidRDefault="00A2687D" w:rsidP="002024D0">
            <w:pPr>
              <w:contextualSpacing/>
              <w:jc w:val="both"/>
            </w:pPr>
            <w:r>
              <w:t>Student may use no</w:t>
            </w:r>
            <w:r w:rsidR="00DC6E0D">
              <w:t xml:space="preserve">tes, </w:t>
            </w:r>
            <w:r w:rsidR="00173311">
              <w:t>handouts</w:t>
            </w:r>
            <w:r w:rsidR="00DC6E0D">
              <w:t xml:space="preserve"> and </w:t>
            </w:r>
            <w:r w:rsidR="00173311">
              <w:t xml:space="preserve">a copy of </w:t>
            </w:r>
            <w:r w:rsidR="00F63371">
              <w:t xml:space="preserve">the </w:t>
            </w:r>
            <w:r w:rsidR="00F63371" w:rsidRPr="00173311">
              <w:t>article</w:t>
            </w:r>
            <w:r>
              <w:t>.</w:t>
            </w:r>
          </w:p>
          <w:p w:rsidR="00A2687D" w:rsidRDefault="00A2687D" w:rsidP="002024D0">
            <w:pPr>
              <w:contextualSpacing/>
              <w:jc w:val="both"/>
            </w:pPr>
            <w:r>
              <w:t>Then, each group will</w:t>
            </w:r>
            <w:r w:rsidR="00BA5FF7">
              <w:t xml:space="preserve"> report back to the clas</w:t>
            </w:r>
            <w:r w:rsidR="00346DEA">
              <w:t>s what they know about Hacking/</w:t>
            </w:r>
            <w:r w:rsidR="00BA5FF7">
              <w:t xml:space="preserve">Hackers. </w:t>
            </w:r>
            <w:r w:rsidR="00BA5FF7" w:rsidRPr="00BA5FF7">
              <w:rPr>
                <w:b/>
              </w:rPr>
              <w:t>“Ethical Hacking Bad Vs. Good Hackers</w:t>
            </w:r>
            <w:r w:rsidR="00346DEA">
              <w:rPr>
                <w:b/>
              </w:rPr>
              <w:t>.</w:t>
            </w:r>
            <w:r w:rsidR="00BA5FF7" w:rsidRPr="00BA5FF7">
              <w:rPr>
                <w:b/>
              </w:rPr>
              <w:t>”</w:t>
            </w:r>
          </w:p>
          <w:p w:rsidR="00A2687D" w:rsidRPr="007E7E0B" w:rsidRDefault="00A2687D" w:rsidP="002024D0">
            <w:pPr>
              <w:contextualSpacing/>
              <w:jc w:val="both"/>
            </w:pPr>
            <w:r w:rsidRPr="002576B6">
              <w:rPr>
                <w:b/>
              </w:rPr>
              <w:t>Transition#2</w:t>
            </w:r>
            <w:r>
              <w:t xml:space="preserve"> I will ask th</w:t>
            </w:r>
            <w:r w:rsidR="00D31C7A">
              <w:t>e students to return to their</w:t>
            </w:r>
            <w:r>
              <w:t xml:space="preserve"> desk</w:t>
            </w:r>
            <w:r w:rsidR="00346DEA">
              <w:t>.</w:t>
            </w:r>
          </w:p>
        </w:tc>
        <w:tc>
          <w:tcPr>
            <w:tcW w:w="1008" w:type="dxa"/>
          </w:tcPr>
          <w:p w:rsidR="00A2687D" w:rsidRPr="000A6094" w:rsidRDefault="00A2687D" w:rsidP="002024D0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25 mi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25 min</w:t>
            </w:r>
            <w:r>
              <w:fldChar w:fldCharType="end"/>
            </w:r>
          </w:p>
        </w:tc>
      </w:tr>
      <w:tr w:rsidR="00A2687D" w:rsidRPr="007E7E0B" w:rsidTr="002024D0">
        <w:tc>
          <w:tcPr>
            <w:tcW w:w="1908" w:type="dxa"/>
          </w:tcPr>
          <w:p w:rsidR="00A2687D" w:rsidRPr="000D6033" w:rsidRDefault="00A2687D" w:rsidP="002024D0">
            <w:pPr>
              <w:rPr>
                <w:b/>
              </w:rPr>
            </w:pPr>
            <w:r w:rsidRPr="000D6033">
              <w:rPr>
                <w:b/>
              </w:rPr>
              <w:t>Independent Practice</w:t>
            </w:r>
          </w:p>
          <w:p w:rsidR="00A2687D" w:rsidRPr="000D6033" w:rsidRDefault="00A2687D" w:rsidP="002024D0">
            <w:pPr>
              <w:pStyle w:val="ListParagraph"/>
              <w:rPr>
                <w:b/>
              </w:rPr>
            </w:pPr>
          </w:p>
        </w:tc>
        <w:tc>
          <w:tcPr>
            <w:tcW w:w="6660" w:type="dxa"/>
          </w:tcPr>
          <w:p w:rsidR="00A2687D" w:rsidRDefault="00A2687D" w:rsidP="002024D0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Individual Work</w:t>
            </w:r>
            <w:r w:rsidR="00CD320A">
              <w:rPr>
                <w:b/>
              </w:rPr>
              <w:t xml:space="preserve"> </w:t>
            </w:r>
            <w:r w:rsidR="00CD320A" w:rsidRPr="00CD320A">
              <w:rPr>
                <w:b/>
              </w:rPr>
              <w:t>K-W-L worksheet</w:t>
            </w:r>
          </w:p>
          <w:p w:rsidR="00E013D6" w:rsidRPr="00ED4493" w:rsidRDefault="00A2687D" w:rsidP="002024D0">
            <w:pPr>
              <w:contextualSpacing/>
              <w:jc w:val="both"/>
              <w:rPr>
                <w:b/>
              </w:rPr>
            </w:pPr>
            <w:r w:rsidRPr="008828C8">
              <w:rPr>
                <w:b/>
              </w:rPr>
              <w:t>Transition #3</w:t>
            </w:r>
            <w:r>
              <w:rPr>
                <w:b/>
              </w:rPr>
              <w:t xml:space="preserve"> Let us move </w:t>
            </w:r>
            <w:r w:rsidR="00173311">
              <w:rPr>
                <w:b/>
              </w:rPr>
              <w:t>on!</w:t>
            </w:r>
            <w:r w:rsidR="00E013D6">
              <w:rPr>
                <w:b/>
              </w:rPr>
              <w:t xml:space="preserve"> </w:t>
            </w:r>
            <w:r w:rsidR="00E013D6" w:rsidRPr="00F57EF3">
              <w:t xml:space="preserve">Now answer </w:t>
            </w:r>
            <w:r w:rsidR="00CA2454" w:rsidRPr="00F57EF3">
              <w:t>the</w:t>
            </w:r>
            <w:r w:rsidR="00E013D6" w:rsidRPr="00F57EF3">
              <w:t xml:space="preserve"> question</w:t>
            </w:r>
            <w:r w:rsidR="00ED4493">
              <w:t>!</w:t>
            </w:r>
          </w:p>
          <w:p w:rsidR="00A243F9" w:rsidRPr="00F57EF3" w:rsidRDefault="00A243F9" w:rsidP="002024D0">
            <w:pPr>
              <w:contextualSpacing/>
              <w:jc w:val="both"/>
            </w:pPr>
            <w:r w:rsidRPr="00A243F9">
              <w:t>Next, I will read the directions for the worksheet</w:t>
            </w:r>
          </w:p>
          <w:p w:rsidR="00550E96" w:rsidRDefault="00E013D6" w:rsidP="00550E96">
            <w:pPr>
              <w:contextualSpacing/>
            </w:pPr>
            <w:r w:rsidRPr="00F57EF3">
              <w:t xml:space="preserve">What </w:t>
            </w:r>
            <w:r w:rsidR="002A0F1A">
              <w:t>did you</w:t>
            </w:r>
            <w:r w:rsidR="00F63371" w:rsidRPr="00F57EF3">
              <w:t xml:space="preserve"> learn about “Ethical Hacking Bad Vs. Good Hackers</w:t>
            </w:r>
            <w:r w:rsidR="002A0F1A" w:rsidRPr="00F57EF3">
              <w:t xml:space="preserve">”? </w:t>
            </w:r>
            <w:r w:rsidR="002A0F1A" w:rsidRPr="002A0F1A">
              <w:t xml:space="preserve">What I learned: Summary </w:t>
            </w:r>
            <w:r w:rsidR="00D31C7A">
              <w:t xml:space="preserve">of </w:t>
            </w:r>
            <w:r w:rsidR="002A0F1A" w:rsidRPr="002A0F1A">
              <w:t>what the student</w:t>
            </w:r>
            <w:r w:rsidR="00D31C7A">
              <w:t>s</w:t>
            </w:r>
            <w:r w:rsidR="002A0F1A" w:rsidRPr="002A0F1A">
              <w:t xml:space="preserve"> learned from the lesson</w:t>
            </w:r>
            <w:r w:rsidR="002A0F1A">
              <w:t>.</w:t>
            </w:r>
            <w:r w:rsidR="002A0F1A" w:rsidRPr="002A0F1A">
              <w:t xml:space="preserve"> </w:t>
            </w:r>
            <w:r w:rsidR="003528F4" w:rsidRPr="003528F4">
              <w:t>I will read</w:t>
            </w:r>
            <w:r w:rsidR="003528F4">
              <w:t xml:space="preserve"> and</w:t>
            </w:r>
            <w:r w:rsidR="002A0F1A">
              <w:t xml:space="preserve"> review </w:t>
            </w:r>
            <w:r w:rsidR="00550E96" w:rsidRPr="00550E96">
              <w:t xml:space="preserve">copy of the article </w:t>
            </w:r>
          </w:p>
          <w:p w:rsidR="00D4659A" w:rsidRDefault="00550E96" w:rsidP="00550E96">
            <w:pPr>
              <w:contextualSpacing/>
              <w:rPr>
                <w:rStyle w:val="Hyperlink"/>
              </w:rPr>
            </w:pPr>
            <w:r w:rsidRPr="00550E96">
              <w:t>Boswell, Wendy (2015) “Ethical</w:t>
            </w:r>
            <w:r>
              <w:t xml:space="preserve"> Hacking Bad Vs. Good Hackers”, </w:t>
            </w:r>
            <w:r w:rsidRPr="00550E96">
              <w:t xml:space="preserve">About.com, </w:t>
            </w:r>
            <w:hyperlink r:id="rId6" w:history="1">
              <w:r w:rsidRPr="00550E96">
                <w:rPr>
                  <w:rStyle w:val="Hyperlink"/>
                </w:rPr>
                <w:t>http://websearch.about.com/od/anonymoussurfingsafety/a/what-is-a-hacker.htm</w:t>
              </w:r>
            </w:hyperlink>
            <w:r w:rsidR="00D31C7A">
              <w:rPr>
                <w:rStyle w:val="Hyperlink"/>
              </w:rPr>
              <w:t xml:space="preserve"> </w:t>
            </w:r>
          </w:p>
          <w:p w:rsidR="00D31C7A" w:rsidRPr="00D31C7A" w:rsidRDefault="00D31C7A" w:rsidP="00550E96">
            <w:pPr>
              <w:contextualSpacing/>
            </w:pPr>
            <w:r w:rsidRPr="00D31C7A">
              <w:rPr>
                <w:rStyle w:val="Hyperlink"/>
                <w:u w:val="none"/>
              </w:rPr>
              <w:t xml:space="preserve">I will be walking around the class </w:t>
            </w:r>
            <w:r w:rsidRPr="00D31C7A">
              <w:rPr>
                <w:color w:val="0000FF" w:themeColor="hyperlink"/>
              </w:rPr>
              <w:t>Monitor and Observations</w:t>
            </w:r>
            <w:r>
              <w:rPr>
                <w:color w:val="0000FF" w:themeColor="hyperlink"/>
              </w:rPr>
              <w:t>.</w:t>
            </w:r>
            <w:r w:rsidR="007C5FC9">
              <w:rPr>
                <w:color w:val="0000FF" w:themeColor="hyperlink"/>
              </w:rPr>
              <w:t xml:space="preserve"> </w:t>
            </w:r>
            <w:r w:rsidR="007C5FC9" w:rsidRPr="007C5FC9">
              <w:rPr>
                <w:b/>
                <w:color w:val="0000FF" w:themeColor="hyperlink"/>
              </w:rPr>
              <w:t>Brain Based Learning:</w:t>
            </w:r>
            <w:r w:rsidR="00CA2454">
              <w:rPr>
                <w:color w:val="0000FF" w:themeColor="hyperlink"/>
              </w:rPr>
              <w:t xml:space="preserve"> I will play music low in the b</w:t>
            </w:r>
            <w:bookmarkStart w:id="1" w:name="_GoBack"/>
            <w:bookmarkEnd w:id="1"/>
            <w:r w:rsidR="007C5FC9" w:rsidRPr="007C5FC9">
              <w:rPr>
                <w:color w:val="0000FF" w:themeColor="hyperlink"/>
              </w:rPr>
              <w:t>ack ground.</w:t>
            </w:r>
          </w:p>
          <w:p w:rsidR="00D4659A" w:rsidRPr="00D4659A" w:rsidRDefault="00D4659A" w:rsidP="00D4659A">
            <w:pPr>
              <w:contextualSpacing/>
              <w:jc w:val="both"/>
              <w:rPr>
                <w:color w:val="0000FF" w:themeColor="hyperlink"/>
              </w:rPr>
            </w:pPr>
            <w:r w:rsidRPr="00D4659A">
              <w:rPr>
                <w:color w:val="0000FF" w:themeColor="hyperlink"/>
              </w:rPr>
              <w:t>Summary what the student learned from the lesson.</w:t>
            </w:r>
            <w:r>
              <w:rPr>
                <w:color w:val="0000FF" w:themeColor="hyperlink"/>
              </w:rPr>
              <w:t xml:space="preserve"> </w:t>
            </w:r>
            <w:r w:rsidRPr="00D4659A">
              <w:rPr>
                <w:color w:val="0000FF" w:themeColor="hyperlink"/>
              </w:rPr>
              <w:t>Student may use notes, handouts and a copy of the article.</w:t>
            </w:r>
          </w:p>
        </w:tc>
        <w:tc>
          <w:tcPr>
            <w:tcW w:w="1008" w:type="dxa"/>
          </w:tcPr>
          <w:p w:rsidR="00A2687D" w:rsidRPr="007E7E0B" w:rsidRDefault="00A2687D" w:rsidP="002024D0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25 mi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25 min</w:t>
            </w:r>
            <w:r>
              <w:fldChar w:fldCharType="end"/>
            </w:r>
          </w:p>
        </w:tc>
      </w:tr>
      <w:tr w:rsidR="00A2687D" w:rsidRPr="007E7E0B" w:rsidTr="002024D0">
        <w:tc>
          <w:tcPr>
            <w:tcW w:w="1908" w:type="dxa"/>
          </w:tcPr>
          <w:p w:rsidR="00A2687D" w:rsidRPr="000D6033" w:rsidRDefault="00A2687D" w:rsidP="002024D0">
            <w:pPr>
              <w:rPr>
                <w:b/>
              </w:rPr>
            </w:pPr>
            <w:r w:rsidRPr="000D6033">
              <w:rPr>
                <w:b/>
              </w:rPr>
              <w:t>Closure</w:t>
            </w:r>
          </w:p>
          <w:p w:rsidR="00A2687D" w:rsidRPr="000D6033" w:rsidRDefault="00A2687D" w:rsidP="002024D0">
            <w:pPr>
              <w:pStyle w:val="ListParagraph"/>
              <w:rPr>
                <w:b/>
              </w:rPr>
            </w:pPr>
          </w:p>
        </w:tc>
        <w:tc>
          <w:tcPr>
            <w:tcW w:w="6660" w:type="dxa"/>
          </w:tcPr>
          <w:p w:rsidR="00A2687D" w:rsidRPr="000A6094" w:rsidRDefault="00A2687D" w:rsidP="008D70A8">
            <w:pPr>
              <w:contextualSpacing/>
            </w:pPr>
            <w:r w:rsidRPr="00946DC5">
              <w:rPr>
                <w:b/>
              </w:rPr>
              <w:t>I.S.</w:t>
            </w:r>
            <w:r>
              <w:rPr>
                <w:b/>
              </w:rPr>
              <w:t xml:space="preserve"> </w:t>
            </w:r>
            <w:r w:rsidR="00466688">
              <w:rPr>
                <w:b/>
              </w:rPr>
              <w:t xml:space="preserve">Journal Writing </w:t>
            </w:r>
            <w:r w:rsidR="00346DEA">
              <w:t>Students will write in their journal</w:t>
            </w:r>
            <w:r w:rsidR="00D31C7A">
              <w:t>s</w:t>
            </w:r>
            <w:r w:rsidR="00346DEA">
              <w:t xml:space="preserve"> about w</w:t>
            </w:r>
            <w:r w:rsidR="00466688" w:rsidRPr="00F57EF3">
              <w:t>hen hacking is actually a good thing.</w:t>
            </w:r>
          </w:p>
        </w:tc>
        <w:tc>
          <w:tcPr>
            <w:tcW w:w="1008" w:type="dxa"/>
          </w:tcPr>
          <w:p w:rsidR="00A2687D" w:rsidRPr="000A6094" w:rsidRDefault="00A2687D" w:rsidP="002024D0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5 mi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 min</w:t>
            </w:r>
            <w:r>
              <w:fldChar w:fldCharType="end"/>
            </w:r>
          </w:p>
        </w:tc>
      </w:tr>
      <w:tr w:rsidR="00A2687D" w:rsidRPr="007E7E0B" w:rsidTr="002024D0">
        <w:tc>
          <w:tcPr>
            <w:tcW w:w="1908" w:type="dxa"/>
          </w:tcPr>
          <w:p w:rsidR="00A2687D" w:rsidRPr="003D32F4" w:rsidRDefault="00A2687D" w:rsidP="003D32F4">
            <w:pPr>
              <w:rPr>
                <w:b/>
              </w:rPr>
            </w:pPr>
            <w:r w:rsidRPr="000D6033">
              <w:rPr>
                <w:b/>
              </w:rPr>
              <w:t xml:space="preserve"> Questions</w:t>
            </w:r>
          </w:p>
        </w:tc>
        <w:tc>
          <w:tcPr>
            <w:tcW w:w="6660" w:type="dxa"/>
          </w:tcPr>
          <w:p w:rsidR="00A2687D" w:rsidRPr="000A6094" w:rsidRDefault="00346DEA" w:rsidP="008D70A8">
            <w:pPr>
              <w:contextualSpacing/>
            </w:pPr>
            <w:r>
              <w:t xml:space="preserve">If you were </w:t>
            </w:r>
            <w:r w:rsidR="001851EB">
              <w:t>a hacker, w</w:t>
            </w:r>
            <w:r w:rsidR="003E47C8">
              <w:t>hat kind of hacker would you be</w:t>
            </w:r>
            <w:r w:rsidR="00A2687D">
              <w:t>?</w:t>
            </w:r>
            <w:r w:rsidR="003E47C8">
              <w:t xml:space="preserve"> </w:t>
            </w:r>
            <w:r w:rsidR="00A2687D">
              <w:t xml:space="preserve">  </w:t>
            </w:r>
          </w:p>
        </w:tc>
        <w:tc>
          <w:tcPr>
            <w:tcW w:w="1008" w:type="dxa"/>
          </w:tcPr>
          <w:p w:rsidR="00A2687D" w:rsidRPr="000A6094" w:rsidRDefault="00A2687D" w:rsidP="002024D0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5 mi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5 min</w:t>
            </w:r>
            <w:r>
              <w:fldChar w:fldCharType="end"/>
            </w:r>
          </w:p>
        </w:tc>
      </w:tr>
      <w:tr w:rsidR="00A2687D" w:rsidRPr="007E7E0B" w:rsidTr="002024D0">
        <w:tc>
          <w:tcPr>
            <w:tcW w:w="1908" w:type="dxa"/>
          </w:tcPr>
          <w:p w:rsidR="00A2687D" w:rsidRPr="000D6033" w:rsidRDefault="00A2687D" w:rsidP="002024D0">
            <w:pPr>
              <w:rPr>
                <w:b/>
              </w:rPr>
            </w:pPr>
            <w:r w:rsidRPr="000D6033">
              <w:rPr>
                <w:b/>
              </w:rPr>
              <w:t>Materials</w:t>
            </w:r>
          </w:p>
          <w:p w:rsidR="00A2687D" w:rsidRPr="000D6033" w:rsidRDefault="00A2687D" w:rsidP="002024D0">
            <w:pPr>
              <w:pStyle w:val="ListParagraph"/>
              <w:rPr>
                <w:b/>
              </w:rPr>
            </w:pPr>
          </w:p>
        </w:tc>
        <w:tc>
          <w:tcPr>
            <w:tcW w:w="7668" w:type="dxa"/>
            <w:gridSpan w:val="2"/>
          </w:tcPr>
          <w:p w:rsidR="00362C5B" w:rsidRDefault="002B0692" w:rsidP="002024D0">
            <w:pPr>
              <w:contextualSpacing/>
            </w:pPr>
            <w:r w:rsidRPr="002B0692">
              <w:t>MINI UNO cards</w:t>
            </w:r>
            <w:r>
              <w:t>,</w:t>
            </w:r>
            <w:r w:rsidR="007C5FC9">
              <w:t xml:space="preserve"> </w:t>
            </w:r>
            <w:r w:rsidR="007C5FC9" w:rsidRPr="007C5FC9">
              <w:t>music</w:t>
            </w:r>
            <w:r w:rsidR="007C5FC9">
              <w:t>,</w:t>
            </w:r>
            <w:r w:rsidRPr="002B0692">
              <w:t xml:space="preserve"> </w:t>
            </w:r>
            <w:r w:rsidR="00F57EF3" w:rsidRPr="00F57EF3">
              <w:t>K-W-L worksheet, 3 X3 cards, copy of the article</w:t>
            </w:r>
            <w:r w:rsidR="00362C5B" w:rsidRPr="00362C5B">
              <w:t xml:space="preserve"> </w:t>
            </w:r>
          </w:p>
          <w:p w:rsidR="00CE53D0" w:rsidRPr="00F57EF3" w:rsidRDefault="00362C5B" w:rsidP="002024D0">
            <w:pPr>
              <w:contextualSpacing/>
            </w:pPr>
            <w:r w:rsidRPr="00362C5B">
              <w:t>Boswell, Wendy</w:t>
            </w:r>
            <w:r>
              <w:t xml:space="preserve"> (2015)</w:t>
            </w:r>
            <w:r w:rsidR="00F57EF3" w:rsidRPr="00F57EF3">
              <w:t xml:space="preserve"> “Ethical Hacking Bad Vs. Good Hackers”, </w:t>
            </w:r>
            <w:r>
              <w:t xml:space="preserve">About.com, </w:t>
            </w:r>
            <w:hyperlink r:id="rId7" w:history="1">
              <w:r w:rsidR="00CE53D0" w:rsidRPr="004055DF">
                <w:rPr>
                  <w:rStyle w:val="Hyperlink"/>
                </w:rPr>
                <w:t>http://websearch.about.com/od/anonymoussurfingsafety/a/what-is-a-hacker.htm</w:t>
              </w:r>
            </w:hyperlink>
          </w:p>
        </w:tc>
      </w:tr>
      <w:tr w:rsidR="00A2687D" w:rsidRPr="007E7E0B" w:rsidTr="002024D0">
        <w:tc>
          <w:tcPr>
            <w:tcW w:w="1908" w:type="dxa"/>
          </w:tcPr>
          <w:p w:rsidR="00A2687D" w:rsidRPr="000D6033" w:rsidRDefault="00A2687D" w:rsidP="002024D0">
            <w:pPr>
              <w:rPr>
                <w:b/>
              </w:rPr>
            </w:pPr>
            <w:r w:rsidRPr="000D6033">
              <w:rPr>
                <w:b/>
              </w:rPr>
              <w:t>Assessments</w:t>
            </w:r>
          </w:p>
          <w:p w:rsidR="00A2687D" w:rsidRPr="000D6033" w:rsidRDefault="00A2687D" w:rsidP="002024D0">
            <w:pPr>
              <w:pStyle w:val="ListParagraph"/>
              <w:rPr>
                <w:b/>
              </w:rPr>
            </w:pPr>
          </w:p>
        </w:tc>
        <w:tc>
          <w:tcPr>
            <w:tcW w:w="7668" w:type="dxa"/>
            <w:gridSpan w:val="2"/>
          </w:tcPr>
          <w:p w:rsidR="00A2687D" w:rsidRPr="007E7E0B" w:rsidRDefault="00A2687D" w:rsidP="002024D0">
            <w:pPr>
              <w:contextualSpacing/>
            </w:pPr>
            <w:r w:rsidRPr="000D6033">
              <w:rPr>
                <w:b/>
              </w:rPr>
              <w:t>Formal</w:t>
            </w:r>
            <w:r>
              <w:rPr>
                <w:b/>
              </w:rPr>
              <w:t xml:space="preserve"> </w:t>
            </w:r>
            <w:r w:rsidR="001851EB">
              <w:t>C</w:t>
            </w:r>
            <w:r w:rsidR="00466688">
              <w:t>omplete a K-W-L Worksheet</w:t>
            </w:r>
          </w:p>
          <w:p w:rsidR="00A2687D" w:rsidRPr="007E7E0B" w:rsidRDefault="00A2687D" w:rsidP="002024D0">
            <w:pPr>
              <w:contextualSpacing/>
            </w:pPr>
            <w:r w:rsidRPr="000D6033">
              <w:rPr>
                <w:b/>
              </w:rPr>
              <w:t>Informal</w:t>
            </w:r>
            <w:r>
              <w:rPr>
                <w:b/>
              </w:rPr>
              <w:t xml:space="preserve"> </w:t>
            </w:r>
            <w:r w:rsidR="00466688">
              <w:t>Journal Writing</w:t>
            </w:r>
            <w:r>
              <w:t>,</w:t>
            </w:r>
            <w:r w:rsidR="009C5C06" w:rsidRPr="009C5C06">
              <w:rPr>
                <w:rFonts w:eastAsiaTheme="minorHAnsi"/>
              </w:rPr>
              <w:t xml:space="preserve"> </w:t>
            </w:r>
            <w:r w:rsidR="001851EB">
              <w:t>Monitor and Obse</w:t>
            </w:r>
            <w:r w:rsidR="00D31C7A">
              <w:t>rvations</w:t>
            </w:r>
            <w:r w:rsidR="009C5C06">
              <w:t xml:space="preserve"> and </w:t>
            </w:r>
            <w:r>
              <w:t xml:space="preserve"> prompt review </w:t>
            </w:r>
            <w:r w:rsidR="009C5C06">
              <w:t>question</w:t>
            </w:r>
            <w:r w:rsidR="007C5FC9">
              <w:t>(s)</w:t>
            </w:r>
          </w:p>
        </w:tc>
      </w:tr>
    </w:tbl>
    <w:p w:rsidR="001120BF" w:rsidRDefault="00CA2454"/>
    <w:sectPr w:rsidR="0011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7D"/>
    <w:rsid w:val="00015C6F"/>
    <w:rsid w:val="000F16A7"/>
    <w:rsid w:val="00155470"/>
    <w:rsid w:val="00173311"/>
    <w:rsid w:val="001851EB"/>
    <w:rsid w:val="0018706B"/>
    <w:rsid w:val="001F00F3"/>
    <w:rsid w:val="002A0F1A"/>
    <w:rsid w:val="002B0692"/>
    <w:rsid w:val="002C7751"/>
    <w:rsid w:val="00346DEA"/>
    <w:rsid w:val="003528F4"/>
    <w:rsid w:val="00362C5B"/>
    <w:rsid w:val="003D32F4"/>
    <w:rsid w:val="003E47C8"/>
    <w:rsid w:val="00466688"/>
    <w:rsid w:val="004E61AD"/>
    <w:rsid w:val="00550E96"/>
    <w:rsid w:val="00596975"/>
    <w:rsid w:val="006165F2"/>
    <w:rsid w:val="00663710"/>
    <w:rsid w:val="00682828"/>
    <w:rsid w:val="00702FE9"/>
    <w:rsid w:val="00713EDE"/>
    <w:rsid w:val="007152E1"/>
    <w:rsid w:val="00756CAB"/>
    <w:rsid w:val="007856E1"/>
    <w:rsid w:val="007A1306"/>
    <w:rsid w:val="007C5FC9"/>
    <w:rsid w:val="007F4942"/>
    <w:rsid w:val="00826D90"/>
    <w:rsid w:val="008D70A8"/>
    <w:rsid w:val="00920E00"/>
    <w:rsid w:val="00940A6D"/>
    <w:rsid w:val="009C5C06"/>
    <w:rsid w:val="009D4C6E"/>
    <w:rsid w:val="00A243F9"/>
    <w:rsid w:val="00A2687D"/>
    <w:rsid w:val="00B14736"/>
    <w:rsid w:val="00B95DF1"/>
    <w:rsid w:val="00BA5FF7"/>
    <w:rsid w:val="00C26F35"/>
    <w:rsid w:val="00CA2454"/>
    <w:rsid w:val="00CD320A"/>
    <w:rsid w:val="00CE53D0"/>
    <w:rsid w:val="00D05289"/>
    <w:rsid w:val="00D31C7A"/>
    <w:rsid w:val="00D4255B"/>
    <w:rsid w:val="00D4659A"/>
    <w:rsid w:val="00D70C48"/>
    <w:rsid w:val="00DC178F"/>
    <w:rsid w:val="00DC6E0D"/>
    <w:rsid w:val="00E013D6"/>
    <w:rsid w:val="00E146A0"/>
    <w:rsid w:val="00E22AC1"/>
    <w:rsid w:val="00E57EA6"/>
    <w:rsid w:val="00ED4493"/>
    <w:rsid w:val="00ED7555"/>
    <w:rsid w:val="00EE35B8"/>
    <w:rsid w:val="00F57EF3"/>
    <w:rsid w:val="00F63371"/>
    <w:rsid w:val="00F6349D"/>
    <w:rsid w:val="00F81182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87D"/>
    <w:pPr>
      <w:ind w:left="720"/>
    </w:pPr>
  </w:style>
  <w:style w:type="character" w:styleId="Hyperlink">
    <w:name w:val="Hyperlink"/>
    <w:basedOn w:val="DefaultParagraphFont"/>
    <w:uiPriority w:val="99"/>
    <w:unhideWhenUsed/>
    <w:rsid w:val="000F16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87D"/>
    <w:pPr>
      <w:ind w:left="720"/>
    </w:pPr>
  </w:style>
  <w:style w:type="character" w:styleId="Hyperlink">
    <w:name w:val="Hyperlink"/>
    <w:basedOn w:val="DefaultParagraphFont"/>
    <w:uiPriority w:val="99"/>
    <w:unhideWhenUsed/>
    <w:rsid w:val="000F1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search.about.com/od/anonymoussurfingsafety/a/what-is-a-hacker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search.about.com/od/anonymoussurfingsafety/a/what-is-a-hacker.htm" TargetMode="External"/><Relationship Id="rId5" Type="http://schemas.openxmlformats.org/officeDocument/2006/relationships/hyperlink" Target="http://websearch.about.com/od/anonymoussurfingsafety/a/what-is-a-hacke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daraccess</dc:creator>
  <cp:lastModifiedBy>dar access</cp:lastModifiedBy>
  <cp:revision>3</cp:revision>
  <cp:lastPrinted>2015-11-13T22:30:00Z</cp:lastPrinted>
  <dcterms:created xsi:type="dcterms:W3CDTF">2015-11-13T22:32:00Z</dcterms:created>
  <dcterms:modified xsi:type="dcterms:W3CDTF">2015-12-19T17:02:00Z</dcterms:modified>
</cp:coreProperties>
</file>